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4511E1">
      <w:pPr>
        <w:spacing w:after="0"/>
        <w:jc w:val="right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Приложение № 2</w:t>
      </w:r>
    </w:p>
    <w:p w:rsidR="00944498" w:rsidRPr="00944498" w:rsidRDefault="00944498" w:rsidP="004511E1">
      <w:pPr>
        <w:spacing w:after="0"/>
        <w:jc w:val="right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к Антикоррупционной политике</w:t>
      </w:r>
    </w:p>
    <w:p w:rsidR="00944498" w:rsidRPr="00944498" w:rsidRDefault="000C02B6" w:rsidP="00451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 </w:t>
      </w:r>
      <w:r w:rsidR="00944498" w:rsidRPr="00944498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</w:t>
      </w:r>
      <w:r w:rsidR="00944498" w:rsidRPr="00944498">
        <w:rPr>
          <w:rFonts w:ascii="Times New Roman" w:hAnsi="Times New Roman" w:cs="Times New Roman"/>
        </w:rPr>
        <w:t xml:space="preserve"> «Орленок»</w:t>
      </w:r>
    </w:p>
    <w:p w:rsidR="00944498" w:rsidRPr="004511E1" w:rsidRDefault="00944498" w:rsidP="004511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511E1">
        <w:rPr>
          <w:rFonts w:ascii="Times New Roman" w:hAnsi="Times New Roman" w:cs="Times New Roman"/>
          <w:b/>
          <w:sz w:val="28"/>
        </w:rPr>
        <w:t>Кодекс</w:t>
      </w:r>
    </w:p>
    <w:p w:rsidR="00944498" w:rsidRPr="004511E1" w:rsidRDefault="00944498" w:rsidP="004511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11E1">
        <w:rPr>
          <w:rFonts w:ascii="Times New Roman" w:hAnsi="Times New Roman" w:cs="Times New Roman"/>
          <w:b/>
          <w:sz w:val="28"/>
        </w:rPr>
        <w:t>этики и служебного поведения работников</w:t>
      </w:r>
    </w:p>
    <w:bookmarkEnd w:id="0"/>
    <w:p w:rsidR="00944498" w:rsidRPr="00944498" w:rsidRDefault="000C02B6" w:rsidP="004511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учреждение Ц</w:t>
      </w:r>
      <w:r w:rsidR="00944498" w:rsidRPr="00944498">
        <w:rPr>
          <w:rFonts w:ascii="Times New Roman" w:hAnsi="Times New Roman" w:cs="Times New Roman"/>
        </w:rPr>
        <w:t>ентр «Орленок»</w:t>
      </w:r>
    </w:p>
    <w:tbl>
      <w:tblPr>
        <w:tblW w:w="10716" w:type="dxa"/>
        <w:tblInd w:w="-8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16"/>
      </w:tblGrid>
      <w:tr w:rsidR="004511E1" w:rsidTr="004511E1">
        <w:trPr>
          <w:trHeight w:val="100"/>
        </w:trPr>
        <w:tc>
          <w:tcPr>
            <w:tcW w:w="10716" w:type="dxa"/>
          </w:tcPr>
          <w:p w:rsidR="004511E1" w:rsidRDefault="004511E1" w:rsidP="00F53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944498" w:rsidRPr="004511E1">
        <w:rPr>
          <w:rFonts w:ascii="Times New Roman" w:hAnsi="Times New Roman" w:cs="Times New Roman"/>
          <w:b/>
          <w:sz w:val="24"/>
        </w:rPr>
        <w:t>Общие положения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</w:t>
      </w:r>
      <w:r w:rsidRPr="00944498">
        <w:rPr>
          <w:rFonts w:ascii="Times New Roman" w:hAnsi="Times New Roman" w:cs="Times New Roman"/>
        </w:rPr>
        <w:tab/>
        <w:t xml:space="preserve">Кодекс этики и служебного поведения работников муниципального </w:t>
      </w:r>
      <w:proofErr w:type="spellStart"/>
      <w:r w:rsidRPr="00944498">
        <w:rPr>
          <w:rFonts w:ascii="Times New Roman" w:hAnsi="Times New Roman" w:cs="Times New Roman"/>
        </w:rPr>
        <w:t>учрежденитя</w:t>
      </w:r>
      <w:proofErr w:type="spellEnd"/>
      <w:r w:rsidRPr="00944498">
        <w:rPr>
          <w:rFonts w:ascii="Times New Roman" w:hAnsi="Times New Roman" w:cs="Times New Roman"/>
        </w:rPr>
        <w:t xml:space="preserve"> дополнительного образования детский оздоровительно-образовательный центр «Орленок» (далее - Кодекс)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1.2.</w:t>
      </w:r>
      <w:r w:rsidRPr="00944498">
        <w:rPr>
          <w:rFonts w:ascii="Times New Roman" w:hAnsi="Times New Roman" w:cs="Times New Roman"/>
        </w:rPr>
        <w:tab/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1.3.</w:t>
      </w:r>
      <w:r w:rsidRPr="00944498">
        <w:rPr>
          <w:rFonts w:ascii="Times New Roman" w:hAnsi="Times New Roman" w:cs="Times New Roman"/>
        </w:rPr>
        <w:tab/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1.4.</w:t>
      </w:r>
      <w:r w:rsidRPr="00944498">
        <w:rPr>
          <w:rFonts w:ascii="Times New Roman" w:hAnsi="Times New Roman" w:cs="Times New Roman"/>
        </w:rPr>
        <w:tab/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1.5.</w:t>
      </w:r>
      <w:r w:rsidRPr="00944498">
        <w:rPr>
          <w:rFonts w:ascii="Times New Roman" w:hAnsi="Times New Roman" w:cs="Times New Roman"/>
        </w:rPr>
        <w:tab/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944498" w:rsidRPr="004511E1">
        <w:rPr>
          <w:rFonts w:ascii="Times New Roman" w:hAnsi="Times New Roman" w:cs="Times New Roman"/>
          <w:b/>
          <w:sz w:val="24"/>
        </w:rPr>
        <w:t>Основные обязанности, принципы</w:t>
      </w:r>
    </w:p>
    <w:p w:rsidR="00944498" w:rsidRPr="004511E1" w:rsidRDefault="00944498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E1">
        <w:rPr>
          <w:rFonts w:ascii="Times New Roman" w:hAnsi="Times New Roman" w:cs="Times New Roman"/>
          <w:b/>
          <w:sz w:val="24"/>
        </w:rPr>
        <w:t>и правила служебного поведения работников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2.1.</w:t>
      </w:r>
      <w:r w:rsidRPr="00944498">
        <w:rPr>
          <w:rFonts w:ascii="Times New Roman" w:hAnsi="Times New Roman" w:cs="Times New Roman"/>
        </w:rPr>
        <w:tab/>
        <w:t>Деятельность организац</w:t>
      </w:r>
      <w:proofErr w:type="gramStart"/>
      <w:r w:rsidRPr="00944498">
        <w:rPr>
          <w:rFonts w:ascii="Times New Roman" w:hAnsi="Times New Roman" w:cs="Times New Roman"/>
        </w:rPr>
        <w:t>ии и ее</w:t>
      </w:r>
      <w:proofErr w:type="gramEnd"/>
      <w:r w:rsidRPr="00944498">
        <w:rPr>
          <w:rFonts w:ascii="Times New Roman" w:hAnsi="Times New Roman" w:cs="Times New Roman"/>
        </w:rPr>
        <w:t xml:space="preserve"> работников основывается на следующих принципах профессиональной этики: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законность;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профессионализм;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независимость;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добросовестность;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конфиденциальность;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информирование;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эффективный внутренний контроль;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справедливость;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ответственность;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объективность;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доверие, уважение и доброжелательность к коллегам по работе.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2.2.</w:t>
      </w:r>
      <w:r w:rsidRPr="00944498">
        <w:rPr>
          <w:rFonts w:ascii="Times New Roman" w:hAnsi="Times New Roman" w:cs="Times New Roman"/>
        </w:rPr>
        <w:tab/>
        <w:t>В соответствии со статьей 21 Трудового кодекса Российской Федерации работник обязан: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добросовестно исполнять свои трудовые обязанности, возложенные на него трудовым договором;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соблюдать правила внутреннего трудового распорядка;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соблюдать трудовую дисциплину;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выполнять установленные нормы труда;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соблюдать требования по охране труда и обеспечению безопасности труда;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2.3.</w:t>
      </w:r>
      <w:r w:rsidRPr="00944498">
        <w:rPr>
          <w:rFonts w:ascii="Times New Roman" w:hAnsi="Times New Roman" w:cs="Times New Roman"/>
        </w:rPr>
        <w:tab/>
        <w:t>Работники, сознавая ответственность перед гражданами, обществом и государством, призваны: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– соблюдать Конституцию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обеспечивать эффективную работу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осуществлять свою деятельность в пределах предмета и целей деятельности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соблюдать нормы профессиональной этики и правила делового поведения;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проявлять корректность и внимательность в обращении с гражданами и должностными лицами;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соблюдать установленные в организации правила предоставления служебной информации и публичных выступлений;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–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944498">
        <w:rPr>
          <w:rFonts w:ascii="Times New Roman" w:hAnsi="Times New Roman" w:cs="Times New Roman"/>
        </w:rPr>
        <w:t>коррупционно</w:t>
      </w:r>
      <w:proofErr w:type="spellEnd"/>
      <w:r w:rsidRPr="00944498">
        <w:rPr>
          <w:rFonts w:ascii="Times New Roman" w:hAnsi="Times New Roman" w:cs="Times New Roman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2.4.</w:t>
      </w:r>
      <w:r w:rsidRPr="00944498">
        <w:rPr>
          <w:rFonts w:ascii="Times New Roman" w:hAnsi="Times New Roman" w:cs="Times New Roman"/>
        </w:rPr>
        <w:tab/>
        <w:t>В целях противодействия коррупции работнику рекомендуется: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2.5.</w:t>
      </w:r>
      <w:r w:rsidRPr="00944498">
        <w:rPr>
          <w:rFonts w:ascii="Times New Roman" w:hAnsi="Times New Roman" w:cs="Times New Roman"/>
        </w:rPr>
        <w:tab/>
        <w:t>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2.6.</w:t>
      </w:r>
      <w:r w:rsidRPr="00944498">
        <w:rPr>
          <w:rFonts w:ascii="Times New Roman" w:hAnsi="Times New Roman" w:cs="Times New Roman"/>
        </w:rPr>
        <w:tab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2.7.</w:t>
      </w:r>
      <w:r w:rsidRPr="00944498">
        <w:rPr>
          <w:rFonts w:ascii="Times New Roman" w:hAnsi="Times New Roman" w:cs="Times New Roman"/>
        </w:rPr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944498">
        <w:rPr>
          <w:rFonts w:ascii="Times New Roman" w:hAnsi="Times New Roman" w:cs="Times New Roman"/>
        </w:rPr>
        <w:t>коррупционно</w:t>
      </w:r>
      <w:proofErr w:type="spellEnd"/>
      <w:r w:rsidRPr="00944498">
        <w:rPr>
          <w:rFonts w:ascii="Times New Roman" w:hAnsi="Times New Roman" w:cs="Times New Roman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–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944498" w:rsidRPr="004511E1">
        <w:rPr>
          <w:rFonts w:ascii="Times New Roman" w:hAnsi="Times New Roman" w:cs="Times New Roman"/>
          <w:b/>
          <w:sz w:val="24"/>
        </w:rPr>
        <w:t>Рекомендательные этические правила поведения работников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3.1.</w:t>
      </w:r>
      <w:r w:rsidRPr="00944498">
        <w:rPr>
          <w:rFonts w:ascii="Times New Roman" w:hAnsi="Times New Roman" w:cs="Times New Roman"/>
        </w:rPr>
        <w:tab/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44498">
        <w:rPr>
          <w:rFonts w:ascii="Times New Roman" w:hAnsi="Times New Roman" w:cs="Times New Roman"/>
        </w:rPr>
        <w:t>ценностью</w:t>
      </w:r>
      <w:proofErr w:type="gramEnd"/>
      <w:r w:rsidRPr="00944498"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3.2.</w:t>
      </w:r>
      <w:r w:rsidRPr="00944498">
        <w:rPr>
          <w:rFonts w:ascii="Times New Roman" w:hAnsi="Times New Roman" w:cs="Times New Roman"/>
        </w:rPr>
        <w:tab/>
        <w:t xml:space="preserve">В своем поведении работник воздерживается </w:t>
      </w:r>
      <w:proofErr w:type="gramStart"/>
      <w:r w:rsidRPr="00944498">
        <w:rPr>
          <w:rFonts w:ascii="Times New Roman" w:hAnsi="Times New Roman" w:cs="Times New Roman"/>
        </w:rPr>
        <w:t>от</w:t>
      </w:r>
      <w:proofErr w:type="gramEnd"/>
      <w:r w:rsidRPr="00944498">
        <w:rPr>
          <w:rFonts w:ascii="Times New Roman" w:hAnsi="Times New Roman" w:cs="Times New Roman"/>
        </w:rPr>
        <w:t>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принятия пищи, курения во время служебных совещаний, бесед, иного служебного общения с гражданами.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3.3.</w:t>
      </w:r>
      <w:r w:rsidRPr="00944498">
        <w:rPr>
          <w:rFonts w:ascii="Times New Roman" w:hAnsi="Times New Roman" w:cs="Times New Roman"/>
        </w:rPr>
        <w:tab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3.4.</w:t>
      </w:r>
      <w:r w:rsidRPr="00944498">
        <w:rPr>
          <w:rFonts w:ascii="Times New Roman" w:hAnsi="Times New Roman" w:cs="Times New Roman"/>
        </w:rPr>
        <w:tab/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944498" w:rsidRPr="004511E1">
        <w:rPr>
          <w:rFonts w:ascii="Times New Roman" w:hAnsi="Times New Roman" w:cs="Times New Roman"/>
          <w:b/>
          <w:sz w:val="24"/>
        </w:rPr>
        <w:t>Ответственность за нарушение положений Кодекса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4.1.</w:t>
      </w:r>
      <w:r w:rsidRPr="00944498">
        <w:rPr>
          <w:rFonts w:ascii="Times New Roman" w:hAnsi="Times New Roman" w:cs="Times New Roman"/>
        </w:rPr>
        <w:tab/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4.2.</w:t>
      </w:r>
      <w:r w:rsidRPr="00944498">
        <w:rPr>
          <w:rFonts w:ascii="Times New Roman" w:hAnsi="Times New Roman" w:cs="Times New Roman"/>
        </w:rPr>
        <w:tab/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4.3.</w:t>
      </w:r>
      <w:r w:rsidRPr="00944498">
        <w:rPr>
          <w:rFonts w:ascii="Times New Roman" w:hAnsi="Times New Roman" w:cs="Times New Roman"/>
        </w:rPr>
        <w:tab/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944498">
        <w:rPr>
          <w:rFonts w:ascii="Times New Roman" w:hAnsi="Times New Roman" w:cs="Times New Roman"/>
        </w:rPr>
        <w:t>коррупционно</w:t>
      </w:r>
      <w:proofErr w:type="spellEnd"/>
      <w:r w:rsidRPr="00944498">
        <w:rPr>
          <w:rFonts w:ascii="Times New Roman" w:hAnsi="Times New Roman" w:cs="Times New Roman"/>
        </w:rPr>
        <w:t>-опасной ситуации.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4.4.</w:t>
      </w:r>
      <w:r w:rsidRPr="00944498">
        <w:rPr>
          <w:rFonts w:ascii="Times New Roman" w:hAnsi="Times New Roman" w:cs="Times New Roman"/>
        </w:rPr>
        <w:tab/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4.5.</w:t>
      </w:r>
      <w:r w:rsidRPr="00944498">
        <w:rPr>
          <w:rFonts w:ascii="Times New Roman" w:hAnsi="Times New Roman" w:cs="Times New Roman"/>
        </w:rPr>
        <w:tab/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147D73" w:rsidRPr="00944498" w:rsidRDefault="00147D73" w:rsidP="00F53DE5">
      <w:pPr>
        <w:spacing w:after="0"/>
        <w:rPr>
          <w:rFonts w:ascii="Times New Roman" w:hAnsi="Times New Roman" w:cs="Times New Roman"/>
        </w:rPr>
      </w:pPr>
    </w:p>
    <w:sectPr w:rsidR="00147D73" w:rsidRPr="009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98"/>
    <w:rsid w:val="000006DE"/>
    <w:rsid w:val="00012421"/>
    <w:rsid w:val="000276A5"/>
    <w:rsid w:val="000C02B6"/>
    <w:rsid w:val="00147D73"/>
    <w:rsid w:val="001D4E5C"/>
    <w:rsid w:val="00227343"/>
    <w:rsid w:val="00344472"/>
    <w:rsid w:val="004511E1"/>
    <w:rsid w:val="0045166D"/>
    <w:rsid w:val="005D79C2"/>
    <w:rsid w:val="0078032E"/>
    <w:rsid w:val="007B7A83"/>
    <w:rsid w:val="007C6202"/>
    <w:rsid w:val="007E1F55"/>
    <w:rsid w:val="00832D50"/>
    <w:rsid w:val="008E2FC3"/>
    <w:rsid w:val="00944498"/>
    <w:rsid w:val="00983DCC"/>
    <w:rsid w:val="009A470C"/>
    <w:rsid w:val="00C05B9E"/>
    <w:rsid w:val="00CF5480"/>
    <w:rsid w:val="00E05D60"/>
    <w:rsid w:val="00E32624"/>
    <w:rsid w:val="00E660B4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4767-877F-4E32-8F6B-48021BE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2016-03-09T07:00:00Z</cp:lastPrinted>
  <dcterms:created xsi:type="dcterms:W3CDTF">2015-09-16T12:29:00Z</dcterms:created>
  <dcterms:modified xsi:type="dcterms:W3CDTF">2016-06-23T09:24:00Z</dcterms:modified>
</cp:coreProperties>
</file>