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D" w:rsidRPr="00C22EFC" w:rsidRDefault="00526B5D" w:rsidP="00526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F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26B5D" w:rsidRPr="00C22EFC" w:rsidRDefault="00526B5D" w:rsidP="00526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FC">
        <w:rPr>
          <w:rFonts w:ascii="Times New Roman" w:hAnsi="Times New Roman" w:cs="Times New Roman"/>
          <w:b/>
          <w:sz w:val="24"/>
          <w:szCs w:val="24"/>
        </w:rPr>
        <w:t>о мерах, принятых для исполнения в 2016 г. «дорожной карты» повышения значений показателей доступности для инвалидов объектов и услуг в установленной сфере деятельности</w:t>
      </w:r>
    </w:p>
    <w:p w:rsidR="00526B5D" w:rsidRPr="00C22EFC" w:rsidRDefault="00526B5D" w:rsidP="00852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2EFC">
        <w:rPr>
          <w:rFonts w:ascii="Times New Roman" w:hAnsi="Times New Roman" w:cs="Times New Roman"/>
          <w:b/>
          <w:sz w:val="24"/>
          <w:szCs w:val="24"/>
          <w:u w:val="single"/>
        </w:rPr>
        <w:t>в_</w:t>
      </w:r>
      <w:r w:rsidR="0064439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муниципальном</w:t>
      </w:r>
      <w:proofErr w:type="spellEnd"/>
      <w:r w:rsidR="0064439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учреждении Центр «Орленок»</w:t>
      </w:r>
      <w:r w:rsidR="00C22EFC" w:rsidRPr="00C22EF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526B5D" w:rsidRPr="00C22EFC" w:rsidRDefault="00526B5D" w:rsidP="00526B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"/>
        <w:gridCol w:w="4732"/>
        <w:gridCol w:w="4204"/>
      </w:tblGrid>
      <w:tr w:rsidR="00526B5D" w:rsidRPr="00C22EFC" w:rsidTr="00514002">
        <w:tc>
          <w:tcPr>
            <w:tcW w:w="635" w:type="dxa"/>
          </w:tcPr>
          <w:p w:rsidR="00526B5D" w:rsidRPr="00C22EFC" w:rsidRDefault="00526B5D" w:rsidP="001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2" w:type="dxa"/>
          </w:tcPr>
          <w:p w:rsidR="00526B5D" w:rsidRPr="00C22EFC" w:rsidRDefault="00526B5D" w:rsidP="001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принятых мер</w:t>
            </w:r>
          </w:p>
        </w:tc>
        <w:tc>
          <w:tcPr>
            <w:tcW w:w="4204" w:type="dxa"/>
          </w:tcPr>
          <w:p w:rsidR="00526B5D" w:rsidRPr="00C22EFC" w:rsidRDefault="00526B5D" w:rsidP="001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526B5D" w:rsidRPr="00C22EFC" w:rsidTr="00514002">
        <w:tc>
          <w:tcPr>
            <w:tcW w:w="635" w:type="dxa"/>
          </w:tcPr>
          <w:p w:rsidR="00526B5D" w:rsidRPr="00C22EFC" w:rsidRDefault="00526B5D" w:rsidP="001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526B5D" w:rsidRPr="00C22EFC" w:rsidRDefault="00526B5D" w:rsidP="001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4" w:type="dxa"/>
          </w:tcPr>
          <w:p w:rsidR="00526B5D" w:rsidRPr="00C22EFC" w:rsidRDefault="00526B5D" w:rsidP="001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6B5D" w:rsidRPr="00C22EFC" w:rsidTr="00514002">
        <w:tc>
          <w:tcPr>
            <w:tcW w:w="635" w:type="dxa"/>
          </w:tcPr>
          <w:p w:rsidR="00526B5D" w:rsidRPr="00C22EFC" w:rsidRDefault="00526B5D" w:rsidP="001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26B5D" w:rsidRPr="00C22EFC" w:rsidRDefault="00526B5D" w:rsidP="001B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526B5D" w:rsidRPr="00C22EFC" w:rsidRDefault="00526B5D" w:rsidP="001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Принятие (подготовка) административного распорядительного акта  по обеспечению запланированного повышения уровня показателей доступности для инвалидов объектов и услуг</w:t>
            </w:r>
          </w:p>
        </w:tc>
        <w:tc>
          <w:tcPr>
            <w:tcW w:w="4204" w:type="dxa"/>
          </w:tcPr>
          <w:p w:rsidR="00526B5D" w:rsidRDefault="006868D2" w:rsidP="006868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№8 от 14.03.2016г по муниципальному учреждению Центр «Орленок» </w:t>
            </w:r>
            <w:r w:rsidRPr="006868D2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комиссии для проведения мониторинга (обследования) объектов центра «Орленок» м. </w:t>
            </w:r>
            <w:proofErr w:type="spellStart"/>
            <w:r w:rsidRPr="006868D2">
              <w:rPr>
                <w:rFonts w:ascii="Times New Roman" w:hAnsi="Times New Roman" w:cs="Times New Roman"/>
                <w:sz w:val="24"/>
                <w:szCs w:val="24"/>
              </w:rPr>
              <w:t>Кухмарь</w:t>
            </w:r>
            <w:proofErr w:type="spellEnd"/>
            <w:r w:rsidRPr="006868D2">
              <w:rPr>
                <w:rFonts w:ascii="Times New Roman" w:hAnsi="Times New Roman" w:cs="Times New Roman"/>
                <w:sz w:val="24"/>
                <w:szCs w:val="24"/>
              </w:rPr>
              <w:t xml:space="preserve">,  м. </w:t>
            </w:r>
            <w:proofErr w:type="spellStart"/>
            <w:r w:rsidRPr="006868D2">
              <w:rPr>
                <w:rFonts w:ascii="Times New Roman" w:hAnsi="Times New Roman" w:cs="Times New Roman"/>
                <w:sz w:val="24"/>
                <w:szCs w:val="24"/>
              </w:rPr>
              <w:t>Симак</w:t>
            </w:r>
            <w:proofErr w:type="spellEnd"/>
            <w:r w:rsidRPr="006868D2">
              <w:rPr>
                <w:rFonts w:ascii="Times New Roman" w:hAnsi="Times New Roman" w:cs="Times New Roman"/>
                <w:sz w:val="24"/>
                <w:szCs w:val="24"/>
              </w:rPr>
              <w:t xml:space="preserve"> во исполнение Закона от 01.12.2014г. №419</w:t>
            </w:r>
          </w:p>
          <w:p w:rsidR="006868D2" w:rsidRPr="00C22EFC" w:rsidRDefault="00520C9D" w:rsidP="006868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версии для слабовидящих на сайте МУ Центр «Орленок»</w:t>
            </w:r>
          </w:p>
        </w:tc>
      </w:tr>
      <w:tr w:rsidR="00514002" w:rsidRPr="00C22EFC" w:rsidTr="00514002">
        <w:tc>
          <w:tcPr>
            <w:tcW w:w="635" w:type="dxa"/>
          </w:tcPr>
          <w:p w:rsidR="00514002" w:rsidRPr="00C22EFC" w:rsidRDefault="00514002" w:rsidP="001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2" w:type="dxa"/>
          </w:tcPr>
          <w:p w:rsidR="00514002" w:rsidRPr="00C22EFC" w:rsidRDefault="00514002" w:rsidP="007F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Объемы бюджетных средств (иных средств, привлеченных  организациями), предусматриваемых в соответствующих бюджетах на решение конкретных задач по повышению значений показателей доступности для инвалидов объектов и услуг.</w:t>
            </w:r>
          </w:p>
        </w:tc>
        <w:tc>
          <w:tcPr>
            <w:tcW w:w="4204" w:type="dxa"/>
          </w:tcPr>
          <w:p w:rsidR="00520C9D" w:rsidRDefault="00520C9D" w:rsidP="007F39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9D" w:rsidRDefault="00520C9D" w:rsidP="007F39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9D" w:rsidRDefault="00520C9D" w:rsidP="007F39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02" w:rsidRPr="00C22EFC" w:rsidRDefault="00520C9D" w:rsidP="007F39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</w:tr>
      <w:tr w:rsidR="00514002" w:rsidRPr="00C22EFC" w:rsidTr="00514002">
        <w:tc>
          <w:tcPr>
            <w:tcW w:w="635" w:type="dxa"/>
          </w:tcPr>
          <w:p w:rsidR="00514002" w:rsidRPr="00C22EFC" w:rsidRDefault="00C22EFC" w:rsidP="001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002" w:rsidRPr="00C22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2" w:type="dxa"/>
          </w:tcPr>
          <w:p w:rsidR="00514002" w:rsidRPr="00C22EFC" w:rsidRDefault="00514002" w:rsidP="00F6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Проведение  инструктирования (обучения) специалистов, работающих с инвалидами</w:t>
            </w:r>
            <w:proofErr w:type="gramStart"/>
            <w:r w:rsidRPr="00C22E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2EF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связанным с обеспечением доступности для них объектов и услуг, а также с реализацией «дорожных карт».</w:t>
            </w:r>
          </w:p>
        </w:tc>
        <w:tc>
          <w:tcPr>
            <w:tcW w:w="4204" w:type="dxa"/>
          </w:tcPr>
          <w:p w:rsidR="00C22EFC" w:rsidRPr="00C22EFC" w:rsidRDefault="002A3F27" w:rsidP="00F60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002" w:rsidRPr="00C22EF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64439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№9 от 14.03.2016г «О проведении инструктирования работников Центра «Орленок»  по методическому пособию  </w:t>
            </w:r>
            <w:r w:rsidR="00520C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397">
              <w:rPr>
                <w:rFonts w:ascii="Times New Roman" w:hAnsi="Times New Roman" w:cs="Times New Roman"/>
                <w:sz w:val="24"/>
                <w:szCs w:val="24"/>
              </w:rPr>
              <w:t>по работе с инвалидами»</w:t>
            </w:r>
            <w:r w:rsidR="00520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39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конвенции о правах инвалидов.</w:t>
            </w:r>
          </w:p>
          <w:p w:rsidR="00514002" w:rsidRPr="00C22EFC" w:rsidRDefault="002A3F27" w:rsidP="00082A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002" w:rsidRPr="00C22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002" w:rsidRPr="00C22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2A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4002" w:rsidRPr="00C22EFC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</w:t>
            </w:r>
            <w:r w:rsidR="00082AD0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</w:t>
            </w:r>
            <w:r w:rsidR="00514002" w:rsidRPr="00C22EFC">
              <w:rPr>
                <w:rFonts w:ascii="Times New Roman" w:hAnsi="Times New Roman" w:cs="Times New Roman"/>
                <w:sz w:val="24"/>
                <w:szCs w:val="24"/>
              </w:rPr>
              <w:t>, которые пройдут в 2016 г</w:t>
            </w:r>
            <w:r w:rsidR="00644397">
              <w:rPr>
                <w:rFonts w:ascii="Times New Roman" w:hAnsi="Times New Roman" w:cs="Times New Roman"/>
                <w:sz w:val="24"/>
                <w:szCs w:val="24"/>
              </w:rPr>
              <w:t xml:space="preserve">оду инструктирование (обучение) </w:t>
            </w:r>
            <w:r w:rsidR="00082AD0">
              <w:rPr>
                <w:rFonts w:ascii="Times New Roman" w:hAnsi="Times New Roman" w:cs="Times New Roman"/>
                <w:sz w:val="24"/>
                <w:szCs w:val="24"/>
              </w:rPr>
              <w:t>– 115 человек.</w:t>
            </w:r>
            <w:r w:rsidR="008527FF" w:rsidRPr="00C2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514002" w:rsidRPr="00C22EFC" w:rsidTr="00514002">
        <w:tc>
          <w:tcPr>
            <w:tcW w:w="635" w:type="dxa"/>
          </w:tcPr>
          <w:p w:rsidR="00514002" w:rsidRPr="00C22EFC" w:rsidRDefault="00C22EFC" w:rsidP="001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002" w:rsidRPr="00C22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2" w:type="dxa"/>
          </w:tcPr>
          <w:p w:rsidR="00514002" w:rsidRPr="00C22EFC" w:rsidRDefault="00514002" w:rsidP="00F6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в том числе с использованием возможностей СМИ, направленных на формирование у населения знаний, навыков и желания оказывать инвалидам помощь  в преодолении барьеров, мешающих получению услуг наравне со всеми.</w:t>
            </w:r>
          </w:p>
        </w:tc>
        <w:tc>
          <w:tcPr>
            <w:tcW w:w="4204" w:type="dxa"/>
          </w:tcPr>
          <w:p w:rsidR="00520C9D" w:rsidRDefault="00520C9D" w:rsidP="00F60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9D" w:rsidRDefault="00520C9D" w:rsidP="00F60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9D" w:rsidRDefault="00520C9D" w:rsidP="00F60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02" w:rsidRPr="00C22EFC" w:rsidRDefault="00520C9D" w:rsidP="00F60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</w:tr>
    </w:tbl>
    <w:p w:rsidR="00526B5D" w:rsidRDefault="00526B5D" w:rsidP="00526B5D">
      <w:pPr>
        <w:ind w:firstLine="708"/>
        <w:jc w:val="both"/>
        <w:rPr>
          <w:rFonts w:ascii="Times New Roman" w:hAnsi="Times New Roman" w:cs="Times New Roman"/>
        </w:rPr>
      </w:pPr>
    </w:p>
    <w:sectPr w:rsidR="0052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13"/>
    <w:rsid w:val="0007016B"/>
    <w:rsid w:val="00082AD0"/>
    <w:rsid w:val="001D2854"/>
    <w:rsid w:val="002960B8"/>
    <w:rsid w:val="002A3F27"/>
    <w:rsid w:val="003041E0"/>
    <w:rsid w:val="00334821"/>
    <w:rsid w:val="00346CAA"/>
    <w:rsid w:val="0041463B"/>
    <w:rsid w:val="00444C6F"/>
    <w:rsid w:val="004B6913"/>
    <w:rsid w:val="00514002"/>
    <w:rsid w:val="00520C9D"/>
    <w:rsid w:val="00526B5D"/>
    <w:rsid w:val="00644397"/>
    <w:rsid w:val="006868D2"/>
    <w:rsid w:val="007962D2"/>
    <w:rsid w:val="008527FF"/>
    <w:rsid w:val="009C446D"/>
    <w:rsid w:val="009E284E"/>
    <w:rsid w:val="009F03B7"/>
    <w:rsid w:val="00AC719A"/>
    <w:rsid w:val="00AE7AEF"/>
    <w:rsid w:val="00C22EFC"/>
    <w:rsid w:val="00D129DA"/>
    <w:rsid w:val="00E17A24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463B"/>
    <w:rPr>
      <w:color w:val="0000FF"/>
      <w:u w:val="single"/>
    </w:rPr>
  </w:style>
  <w:style w:type="table" w:styleId="a4">
    <w:name w:val="Table Grid"/>
    <w:basedOn w:val="a1"/>
    <w:uiPriority w:val="59"/>
    <w:rsid w:val="00414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04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1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463B"/>
    <w:rPr>
      <w:color w:val="0000FF"/>
      <w:u w:val="single"/>
    </w:rPr>
  </w:style>
  <w:style w:type="table" w:styleId="a4">
    <w:name w:val="Table Grid"/>
    <w:basedOn w:val="a1"/>
    <w:uiPriority w:val="59"/>
    <w:rsid w:val="00414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04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1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Марина Юрьевна</dc:creator>
  <cp:lastModifiedBy>Admin</cp:lastModifiedBy>
  <cp:revision>5</cp:revision>
  <cp:lastPrinted>2016-02-19T04:57:00Z</cp:lastPrinted>
  <dcterms:created xsi:type="dcterms:W3CDTF">2016-02-29T08:53:00Z</dcterms:created>
  <dcterms:modified xsi:type="dcterms:W3CDTF">2016-03-15T11:14:00Z</dcterms:modified>
</cp:coreProperties>
</file>